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F722D" w14:textId="2A1D7751" w:rsidR="00EF0ED2" w:rsidRPr="00EF0ED2" w:rsidRDefault="009576D5" w:rsidP="009576D5">
      <w:pPr>
        <w:spacing w:after="0"/>
        <w:rPr>
          <w:b/>
          <w:bCs/>
          <w:sz w:val="44"/>
          <w:szCs w:val="44"/>
        </w:rPr>
      </w:pPr>
      <w:r w:rsidRPr="00EF0ED2">
        <w:rPr>
          <w:b/>
          <w:bCs/>
          <w:sz w:val="44"/>
          <w:szCs w:val="44"/>
        </w:rPr>
        <w:t xml:space="preserve">Tema </w:t>
      </w:r>
      <w:r w:rsidR="005F6691">
        <w:rPr>
          <w:b/>
          <w:bCs/>
          <w:sz w:val="44"/>
          <w:szCs w:val="44"/>
        </w:rPr>
        <w:t>1</w:t>
      </w:r>
      <w:r w:rsidR="00DE11D7">
        <w:rPr>
          <w:b/>
          <w:bCs/>
          <w:sz w:val="44"/>
          <w:szCs w:val="44"/>
        </w:rPr>
        <w:t>6</w:t>
      </w:r>
      <w:r w:rsidR="00D30FAD" w:rsidRPr="00EF0ED2">
        <w:rPr>
          <w:b/>
          <w:bCs/>
          <w:sz w:val="44"/>
          <w:szCs w:val="44"/>
        </w:rPr>
        <w:t xml:space="preserve"> </w:t>
      </w:r>
      <w:r w:rsidR="00EF0ED2" w:rsidRPr="00EF0ED2">
        <w:rPr>
          <w:b/>
          <w:bCs/>
          <w:sz w:val="44"/>
          <w:szCs w:val="44"/>
        </w:rPr>
        <w:t>“</w:t>
      </w:r>
      <w:r w:rsidR="0055278B">
        <w:rPr>
          <w:b/>
          <w:bCs/>
          <w:sz w:val="44"/>
          <w:szCs w:val="44"/>
        </w:rPr>
        <w:t>Jesús</w:t>
      </w:r>
      <w:r w:rsidR="009C2189">
        <w:rPr>
          <w:b/>
          <w:bCs/>
          <w:sz w:val="44"/>
          <w:szCs w:val="44"/>
        </w:rPr>
        <w:t xml:space="preserve"> </w:t>
      </w:r>
      <w:r w:rsidR="00DE11D7">
        <w:rPr>
          <w:b/>
          <w:bCs/>
          <w:sz w:val="44"/>
          <w:szCs w:val="44"/>
        </w:rPr>
        <w:t>ora y nos enseña a orar a Dios</w:t>
      </w:r>
      <w:r w:rsidR="005F6691">
        <w:rPr>
          <w:b/>
          <w:bCs/>
          <w:sz w:val="44"/>
          <w:szCs w:val="44"/>
        </w:rPr>
        <w:t>”</w:t>
      </w:r>
      <w:r w:rsidRPr="00EF0ED2">
        <w:rPr>
          <w:b/>
          <w:bCs/>
          <w:sz w:val="44"/>
          <w:szCs w:val="44"/>
        </w:rPr>
        <w:t>.</w:t>
      </w:r>
    </w:p>
    <w:p w14:paraId="08B4C371" w14:textId="40F61A0F" w:rsidR="0001753C" w:rsidRDefault="00EF0ED2" w:rsidP="009576D5">
      <w:pPr>
        <w:spacing w:after="0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          </w:t>
      </w:r>
      <w:r w:rsidR="009576D5">
        <w:rPr>
          <w:b/>
          <w:bCs/>
          <w:sz w:val="36"/>
          <w:szCs w:val="36"/>
        </w:rPr>
        <w:t xml:space="preserve"> </w:t>
      </w:r>
      <w:r w:rsidR="009576D5" w:rsidRPr="009576D5">
        <w:rPr>
          <w:sz w:val="36"/>
          <w:szCs w:val="36"/>
        </w:rPr>
        <w:t>Catecismo</w:t>
      </w:r>
      <w:r>
        <w:rPr>
          <w:sz w:val="36"/>
          <w:szCs w:val="36"/>
        </w:rPr>
        <w:t xml:space="preserve"> “Jesús nos quiere”</w:t>
      </w:r>
      <w:r w:rsidR="009576D5" w:rsidRPr="009576D5">
        <w:rPr>
          <w:sz w:val="36"/>
          <w:szCs w:val="36"/>
        </w:rPr>
        <w:t xml:space="preserve"> </w:t>
      </w:r>
      <w:r w:rsidR="00D30FAD" w:rsidRPr="009576D5">
        <w:rPr>
          <w:sz w:val="36"/>
          <w:szCs w:val="36"/>
        </w:rPr>
        <w:t>página</w:t>
      </w:r>
      <w:r w:rsidR="009576D5" w:rsidRPr="009576D5">
        <w:rPr>
          <w:sz w:val="36"/>
          <w:szCs w:val="36"/>
        </w:rPr>
        <w:t xml:space="preserve"> </w:t>
      </w:r>
      <w:r w:rsidR="0032270E">
        <w:rPr>
          <w:sz w:val="36"/>
          <w:szCs w:val="36"/>
        </w:rPr>
        <w:t>7</w:t>
      </w:r>
      <w:r w:rsidR="00DE11D7">
        <w:rPr>
          <w:sz w:val="36"/>
          <w:szCs w:val="36"/>
        </w:rPr>
        <w:t>6</w:t>
      </w:r>
    </w:p>
    <w:p w14:paraId="7ACE7E76" w14:textId="7557A016" w:rsidR="00DE11D7" w:rsidRDefault="000A4B5B" w:rsidP="009576D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Objetivo: conocer </w:t>
      </w:r>
      <w:r w:rsidR="005F6691">
        <w:rPr>
          <w:sz w:val="28"/>
          <w:szCs w:val="28"/>
        </w:rPr>
        <w:t xml:space="preserve">que Jesús </w:t>
      </w:r>
      <w:r w:rsidR="00DE11D7">
        <w:rPr>
          <w:sz w:val="28"/>
          <w:szCs w:val="28"/>
        </w:rPr>
        <w:t>nos enseña a llamar a Dios “Padre Nuestro”. Hablar a Dios como un padre que nos escucha y nos habla. Comprender que en la oración conocemos lo que Dios quiere de nosotros.</w:t>
      </w:r>
    </w:p>
    <w:p w14:paraId="1230D2FB" w14:textId="5BE5CF45" w:rsidR="005F6691" w:rsidRDefault="009C2189" w:rsidP="009576D5">
      <w:pPr>
        <w:spacing w:after="0"/>
        <w:rPr>
          <w:sz w:val="28"/>
          <w:szCs w:val="28"/>
        </w:rPr>
      </w:pPr>
      <w:r>
        <w:rPr>
          <w:sz w:val="28"/>
          <w:szCs w:val="28"/>
        </w:rPr>
        <w:t>Leemos en la pág.</w:t>
      </w:r>
      <w:r w:rsidR="0032270E">
        <w:rPr>
          <w:sz w:val="28"/>
          <w:szCs w:val="28"/>
        </w:rPr>
        <w:t>7</w:t>
      </w:r>
      <w:r w:rsidR="00DE11D7">
        <w:rPr>
          <w:sz w:val="28"/>
          <w:szCs w:val="28"/>
        </w:rPr>
        <w:t>6</w:t>
      </w:r>
    </w:p>
    <w:p w14:paraId="7624D1A2" w14:textId="3DA557E4" w:rsidR="005F6691" w:rsidRDefault="005F6691" w:rsidP="009576D5">
      <w:pPr>
        <w:spacing w:after="0"/>
        <w:rPr>
          <w:sz w:val="28"/>
          <w:szCs w:val="28"/>
        </w:rPr>
      </w:pPr>
    </w:p>
    <w:p w14:paraId="1DED0A16" w14:textId="6E74C196" w:rsidR="009C2189" w:rsidRDefault="00DE11D7" w:rsidP="009576D5">
      <w:pPr>
        <w:spacing w:after="0"/>
        <w:rPr>
          <w:sz w:val="28"/>
          <w:szCs w:val="28"/>
        </w:rPr>
      </w:pPr>
      <w:r w:rsidRPr="00DE11D7">
        <w:rPr>
          <w:sz w:val="28"/>
          <w:szCs w:val="28"/>
        </w:rPr>
        <w:drawing>
          <wp:inline distT="0" distB="0" distL="0" distR="0" wp14:anchorId="10339214" wp14:editId="2A9CAC6C">
            <wp:extent cx="6645910" cy="1844040"/>
            <wp:effectExtent l="0" t="0" r="2540" b="381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844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BAD385" w14:textId="77777777" w:rsidR="005F6691" w:rsidRDefault="005F6691" w:rsidP="009576D5">
      <w:pPr>
        <w:spacing w:after="0"/>
        <w:rPr>
          <w:sz w:val="28"/>
          <w:szCs w:val="28"/>
        </w:rPr>
      </w:pPr>
    </w:p>
    <w:p w14:paraId="32C996F0" w14:textId="4A3BA375" w:rsidR="00DE11D7" w:rsidRDefault="00DE11D7" w:rsidP="009576D5">
      <w:pPr>
        <w:spacing w:after="0"/>
        <w:rPr>
          <w:sz w:val="28"/>
          <w:szCs w:val="28"/>
        </w:rPr>
      </w:pPr>
      <w:r w:rsidRPr="00DE11D7">
        <w:rPr>
          <w:sz w:val="28"/>
          <w:szCs w:val="28"/>
        </w:rPr>
        <w:drawing>
          <wp:inline distT="0" distB="0" distL="0" distR="0" wp14:anchorId="6CFAA04F" wp14:editId="5A528EBF">
            <wp:extent cx="6645910" cy="2286635"/>
            <wp:effectExtent l="0" t="0" r="254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286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C6DFE7" w14:textId="3F81E66E" w:rsidR="00DE11D7" w:rsidRDefault="00DE11D7" w:rsidP="009576D5">
      <w:pPr>
        <w:spacing w:after="0"/>
        <w:rPr>
          <w:sz w:val="28"/>
          <w:szCs w:val="28"/>
        </w:rPr>
      </w:pPr>
      <w:r w:rsidRPr="00DE11D7">
        <w:rPr>
          <w:sz w:val="28"/>
          <w:szCs w:val="28"/>
        </w:rPr>
        <w:drawing>
          <wp:inline distT="0" distB="0" distL="0" distR="0" wp14:anchorId="7571E658" wp14:editId="4E735E9B">
            <wp:extent cx="6645910" cy="1624330"/>
            <wp:effectExtent l="0" t="0" r="254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624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609EB1" w14:textId="481D6F20" w:rsidR="00B232C6" w:rsidRDefault="00B232C6" w:rsidP="009576D5">
      <w:pPr>
        <w:spacing w:after="0"/>
        <w:rPr>
          <w:sz w:val="28"/>
          <w:szCs w:val="28"/>
        </w:rPr>
      </w:pPr>
      <w:r>
        <w:rPr>
          <w:sz w:val="28"/>
          <w:szCs w:val="28"/>
        </w:rPr>
        <w:t>Leemos y comentamos y contestamos a las preguntas de la p</w:t>
      </w:r>
      <w:r w:rsidR="0032270E">
        <w:rPr>
          <w:sz w:val="28"/>
          <w:szCs w:val="28"/>
        </w:rPr>
        <w:t>á</w:t>
      </w:r>
      <w:r>
        <w:rPr>
          <w:sz w:val="28"/>
          <w:szCs w:val="28"/>
        </w:rPr>
        <w:t xml:space="preserve">gina </w:t>
      </w:r>
      <w:r w:rsidR="0032270E">
        <w:rPr>
          <w:sz w:val="28"/>
          <w:szCs w:val="28"/>
        </w:rPr>
        <w:t>7</w:t>
      </w:r>
      <w:r w:rsidR="00DE11D7">
        <w:rPr>
          <w:sz w:val="28"/>
          <w:szCs w:val="28"/>
        </w:rPr>
        <w:t xml:space="preserve">7, 78 y </w:t>
      </w:r>
      <w:r w:rsidR="0032270E">
        <w:rPr>
          <w:sz w:val="28"/>
          <w:szCs w:val="28"/>
        </w:rPr>
        <w:t>7</w:t>
      </w:r>
      <w:r w:rsidR="00DE11D7">
        <w:rPr>
          <w:sz w:val="28"/>
          <w:szCs w:val="28"/>
        </w:rPr>
        <w:t>9</w:t>
      </w:r>
      <w:r>
        <w:rPr>
          <w:sz w:val="28"/>
          <w:szCs w:val="28"/>
        </w:rPr>
        <w:t>.</w:t>
      </w:r>
    </w:p>
    <w:p w14:paraId="7573D10B" w14:textId="545B51C3" w:rsidR="00B232C6" w:rsidRDefault="00B232C6" w:rsidP="009576D5">
      <w:pPr>
        <w:spacing w:after="0"/>
        <w:rPr>
          <w:sz w:val="28"/>
          <w:szCs w:val="28"/>
        </w:rPr>
      </w:pPr>
    </w:p>
    <w:p w14:paraId="5160FB91" w14:textId="4E5C81A0" w:rsidR="000A4B5B" w:rsidRDefault="000A4B5B" w:rsidP="009576D5">
      <w:pPr>
        <w:spacing w:after="0"/>
        <w:rPr>
          <w:i/>
          <w:iCs/>
          <w:sz w:val="32"/>
          <w:szCs w:val="32"/>
        </w:rPr>
      </w:pPr>
    </w:p>
    <w:p w14:paraId="6F5022A5" w14:textId="4DE5C485" w:rsidR="005F6691" w:rsidRDefault="005F6691" w:rsidP="009576D5">
      <w:pPr>
        <w:spacing w:after="0"/>
        <w:rPr>
          <w:i/>
          <w:iCs/>
          <w:sz w:val="32"/>
          <w:szCs w:val="32"/>
        </w:rPr>
      </w:pPr>
    </w:p>
    <w:p w14:paraId="7D0BD0E8" w14:textId="77777777" w:rsidR="005F6691" w:rsidRPr="000A4B5B" w:rsidRDefault="005F6691" w:rsidP="009576D5">
      <w:pPr>
        <w:spacing w:after="0"/>
        <w:rPr>
          <w:i/>
          <w:iCs/>
          <w:sz w:val="32"/>
          <w:szCs w:val="32"/>
        </w:rPr>
      </w:pPr>
    </w:p>
    <w:p w14:paraId="3F3AAD78" w14:textId="20BD5126" w:rsidR="009576D5" w:rsidRDefault="002437C5" w:rsidP="009576D5">
      <w:pPr>
        <w:spacing w:after="0"/>
        <w:rPr>
          <w:sz w:val="36"/>
          <w:szCs w:val="36"/>
        </w:rPr>
      </w:pPr>
      <w:r>
        <w:rPr>
          <w:sz w:val="36"/>
          <w:szCs w:val="36"/>
        </w:rPr>
        <w:t>Terminamos rezando un Padrenuestro a Dios.</w:t>
      </w:r>
    </w:p>
    <w:p w14:paraId="19DEEB76" w14:textId="17FBBA61" w:rsidR="00826B2B" w:rsidRDefault="00826B2B" w:rsidP="009576D5">
      <w:pPr>
        <w:spacing w:after="0"/>
        <w:rPr>
          <w:sz w:val="36"/>
          <w:szCs w:val="36"/>
        </w:rPr>
      </w:pPr>
    </w:p>
    <w:p w14:paraId="2F29CAAB" w14:textId="1D198AAA" w:rsidR="00826B2B" w:rsidRDefault="00826B2B" w:rsidP="009576D5">
      <w:pPr>
        <w:spacing w:after="0"/>
        <w:rPr>
          <w:sz w:val="36"/>
          <w:szCs w:val="36"/>
        </w:rPr>
      </w:pPr>
      <w:r w:rsidRPr="00826B2B">
        <w:rPr>
          <w:sz w:val="36"/>
          <w:szCs w:val="36"/>
        </w:rPr>
        <w:lastRenderedPageBreak/>
        <w:drawing>
          <wp:inline distT="0" distB="0" distL="0" distR="0" wp14:anchorId="77E96F3A" wp14:editId="06BCC723">
            <wp:extent cx="6645910" cy="9406255"/>
            <wp:effectExtent l="0" t="0" r="2540" b="444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406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4FBF40" w14:textId="6A68AFF9" w:rsidR="009576D5" w:rsidRDefault="009576D5" w:rsidP="009576D5">
      <w:pPr>
        <w:spacing w:after="0"/>
        <w:rPr>
          <w:sz w:val="36"/>
          <w:szCs w:val="36"/>
        </w:rPr>
      </w:pPr>
    </w:p>
    <w:p w14:paraId="4D33C65D" w14:textId="133048CF" w:rsidR="009576D5" w:rsidRDefault="009576D5" w:rsidP="009576D5">
      <w:pPr>
        <w:spacing w:after="0"/>
        <w:rPr>
          <w:sz w:val="36"/>
          <w:szCs w:val="36"/>
        </w:rPr>
      </w:pPr>
    </w:p>
    <w:p w14:paraId="3E65DE6D" w14:textId="1DB0CAE3" w:rsidR="00826B2B" w:rsidRDefault="00826B2B" w:rsidP="009576D5">
      <w:pPr>
        <w:spacing w:after="0"/>
        <w:rPr>
          <w:sz w:val="36"/>
          <w:szCs w:val="36"/>
        </w:rPr>
      </w:pPr>
      <w:r w:rsidRPr="00826B2B">
        <w:rPr>
          <w:sz w:val="36"/>
          <w:szCs w:val="36"/>
        </w:rPr>
        <w:drawing>
          <wp:inline distT="0" distB="0" distL="0" distR="0" wp14:anchorId="22643A9D" wp14:editId="130F2035">
            <wp:extent cx="6645910" cy="6370955"/>
            <wp:effectExtent l="0" t="0" r="254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6370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26B2B" w:rsidSect="009576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1C9"/>
    <w:rsid w:val="0001753C"/>
    <w:rsid w:val="000A4B5B"/>
    <w:rsid w:val="00167AB4"/>
    <w:rsid w:val="002437C5"/>
    <w:rsid w:val="00247872"/>
    <w:rsid w:val="002576C0"/>
    <w:rsid w:val="00291C23"/>
    <w:rsid w:val="0030286C"/>
    <w:rsid w:val="0032270E"/>
    <w:rsid w:val="003E719E"/>
    <w:rsid w:val="004A47CB"/>
    <w:rsid w:val="0055278B"/>
    <w:rsid w:val="005F6691"/>
    <w:rsid w:val="0061066D"/>
    <w:rsid w:val="0073428A"/>
    <w:rsid w:val="00826B2B"/>
    <w:rsid w:val="0086260A"/>
    <w:rsid w:val="00942BB9"/>
    <w:rsid w:val="009576D5"/>
    <w:rsid w:val="009C2189"/>
    <w:rsid w:val="009F5D0C"/>
    <w:rsid w:val="00A9198B"/>
    <w:rsid w:val="00AA00AA"/>
    <w:rsid w:val="00B03A79"/>
    <w:rsid w:val="00B232C6"/>
    <w:rsid w:val="00BA21C9"/>
    <w:rsid w:val="00C21965"/>
    <w:rsid w:val="00CE02CE"/>
    <w:rsid w:val="00D30FAD"/>
    <w:rsid w:val="00DE11D7"/>
    <w:rsid w:val="00E324E0"/>
    <w:rsid w:val="00EF0ED2"/>
    <w:rsid w:val="00FA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5345C"/>
  <w15:chartTrackingRefBased/>
  <w15:docId w15:val="{04DA9A63-2C05-49CE-972E-19BABF3D2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70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E. LOPEZ YAGUE</dc:creator>
  <cp:keywords/>
  <dc:description/>
  <cp:lastModifiedBy>ALFONSO AGUEDA MARTIN</cp:lastModifiedBy>
  <cp:revision>30</cp:revision>
  <cp:lastPrinted>2020-11-01T07:32:00Z</cp:lastPrinted>
  <dcterms:created xsi:type="dcterms:W3CDTF">2020-11-14T09:10:00Z</dcterms:created>
  <dcterms:modified xsi:type="dcterms:W3CDTF">2021-06-07T05:54:00Z</dcterms:modified>
</cp:coreProperties>
</file>