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722D" w14:textId="48C1C8D5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B232C6">
        <w:rPr>
          <w:b/>
          <w:bCs/>
          <w:sz w:val="44"/>
          <w:szCs w:val="44"/>
        </w:rPr>
        <w:t>1</w:t>
      </w:r>
      <w:r w:rsidR="0055278B">
        <w:rPr>
          <w:b/>
          <w:bCs/>
          <w:sz w:val="44"/>
          <w:szCs w:val="44"/>
        </w:rPr>
        <w:t>9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55278B">
        <w:rPr>
          <w:b/>
          <w:bCs/>
          <w:sz w:val="44"/>
          <w:szCs w:val="44"/>
        </w:rPr>
        <w:t>La Última cena de Jesús</w:t>
      </w:r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62F51DB1" w:rsidR="0001753C" w:rsidRDefault="00EF0ED2" w:rsidP="009576D5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55278B">
        <w:rPr>
          <w:sz w:val="36"/>
          <w:szCs w:val="36"/>
        </w:rPr>
        <w:t>90</w:t>
      </w:r>
    </w:p>
    <w:p w14:paraId="5FF576BD" w14:textId="3F6C9AC4" w:rsidR="00C21965" w:rsidRDefault="000A4B5B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Objetivo: conocer el valor que tuvo para Jesús y sus discípulos la última cena</w:t>
      </w:r>
    </w:p>
    <w:p w14:paraId="447A2619" w14:textId="1FBE3138" w:rsidR="000A4B5B" w:rsidRDefault="000A4B5B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Comprender que Jesús instituyo la Eucaristía en la última cena y nos </w:t>
      </w:r>
      <w:proofErr w:type="spellStart"/>
      <w:r>
        <w:rPr>
          <w:sz w:val="28"/>
          <w:szCs w:val="28"/>
        </w:rPr>
        <w:t>dejo</w:t>
      </w:r>
      <w:proofErr w:type="spellEnd"/>
      <w:r>
        <w:rPr>
          <w:sz w:val="28"/>
          <w:szCs w:val="28"/>
        </w:rPr>
        <w:t xml:space="preserve"> el mandamiento del amor.</w:t>
      </w:r>
    </w:p>
    <w:p w14:paraId="150E069A" w14:textId="202031DA" w:rsidR="00B232C6" w:rsidRDefault="00B232C6" w:rsidP="009576D5">
      <w:pPr>
        <w:spacing w:after="0"/>
        <w:rPr>
          <w:sz w:val="28"/>
          <w:szCs w:val="28"/>
        </w:rPr>
      </w:pPr>
    </w:p>
    <w:p w14:paraId="271373FF" w14:textId="77777777" w:rsidR="00B232C6" w:rsidRDefault="00B232C6" w:rsidP="009576D5">
      <w:pPr>
        <w:spacing w:after="0"/>
        <w:rPr>
          <w:sz w:val="28"/>
          <w:szCs w:val="28"/>
        </w:rPr>
      </w:pPr>
    </w:p>
    <w:p w14:paraId="67609EB1" w14:textId="3FB6A6C2" w:rsidR="00B232C6" w:rsidRDefault="00B232C6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Leemos y comentamos y contestamos a las preguntas de las paginas </w:t>
      </w:r>
      <w:r w:rsidR="0055278B">
        <w:rPr>
          <w:sz w:val="28"/>
          <w:szCs w:val="28"/>
        </w:rPr>
        <w:t>90,91, 92 y 93</w:t>
      </w:r>
      <w:r>
        <w:rPr>
          <w:sz w:val="28"/>
          <w:szCs w:val="28"/>
        </w:rPr>
        <w:t xml:space="preserve"> del catecismo.</w:t>
      </w:r>
    </w:p>
    <w:p w14:paraId="7573D10B" w14:textId="77279239" w:rsidR="00B232C6" w:rsidRDefault="00B232C6" w:rsidP="009576D5">
      <w:pPr>
        <w:spacing w:after="0"/>
        <w:rPr>
          <w:sz w:val="28"/>
          <w:szCs w:val="28"/>
        </w:rPr>
      </w:pPr>
    </w:p>
    <w:p w14:paraId="44217F08" w14:textId="17BA28F2" w:rsidR="00B232C6" w:rsidRDefault="000A4B5B" w:rsidP="009576D5">
      <w:pPr>
        <w:spacing w:after="0"/>
        <w:rPr>
          <w:sz w:val="28"/>
          <w:szCs w:val="28"/>
        </w:rPr>
      </w:pPr>
      <w:r w:rsidRPr="000A4B5B">
        <w:rPr>
          <w:sz w:val="28"/>
          <w:szCs w:val="28"/>
        </w:rPr>
        <w:drawing>
          <wp:inline distT="0" distB="0" distL="0" distR="0" wp14:anchorId="5BC1927F" wp14:editId="7C45126E">
            <wp:extent cx="6645910" cy="472948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EF2F8" w14:textId="5F1F5DDE" w:rsidR="00C21965" w:rsidRDefault="000A4B5B" w:rsidP="009576D5">
      <w:pPr>
        <w:spacing w:after="0"/>
        <w:rPr>
          <w:i/>
          <w:iCs/>
          <w:sz w:val="32"/>
          <w:szCs w:val="32"/>
        </w:rPr>
      </w:pPr>
      <w:r w:rsidRPr="000A4B5B">
        <w:rPr>
          <w:i/>
          <w:iCs/>
          <w:sz w:val="32"/>
          <w:szCs w:val="32"/>
        </w:rPr>
        <w:t xml:space="preserve">La Eucaristía recuerda y actualiza el amor de Jesús por eso es importante participar en ella; en memoria de </w:t>
      </w:r>
      <w:proofErr w:type="spellStart"/>
      <w:r w:rsidRPr="000A4B5B">
        <w:rPr>
          <w:i/>
          <w:iCs/>
          <w:sz w:val="32"/>
          <w:szCs w:val="32"/>
        </w:rPr>
        <w:t>Jesus</w:t>
      </w:r>
      <w:proofErr w:type="spellEnd"/>
      <w:r w:rsidRPr="000A4B5B">
        <w:rPr>
          <w:i/>
          <w:iCs/>
          <w:sz w:val="32"/>
          <w:szCs w:val="32"/>
        </w:rPr>
        <w:t xml:space="preserve"> y su mandato de hacerlo para hacerle presente entre nosotros.</w:t>
      </w:r>
    </w:p>
    <w:p w14:paraId="5160FB91" w14:textId="77777777" w:rsidR="000A4B5B" w:rsidRPr="000A4B5B" w:rsidRDefault="000A4B5B" w:rsidP="009576D5">
      <w:pPr>
        <w:spacing w:after="0"/>
        <w:rPr>
          <w:i/>
          <w:iCs/>
          <w:sz w:val="32"/>
          <w:szCs w:val="32"/>
        </w:rPr>
      </w:pPr>
    </w:p>
    <w:p w14:paraId="3F3AAD78" w14:textId="182AA7E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0A4B5B"/>
    <w:rsid w:val="00167AB4"/>
    <w:rsid w:val="002437C5"/>
    <w:rsid w:val="00247872"/>
    <w:rsid w:val="00291C23"/>
    <w:rsid w:val="0030286C"/>
    <w:rsid w:val="003E719E"/>
    <w:rsid w:val="004A47CB"/>
    <w:rsid w:val="0055278B"/>
    <w:rsid w:val="0061066D"/>
    <w:rsid w:val="0073428A"/>
    <w:rsid w:val="009576D5"/>
    <w:rsid w:val="009F5D0C"/>
    <w:rsid w:val="00A9198B"/>
    <w:rsid w:val="00AA00AA"/>
    <w:rsid w:val="00B03A79"/>
    <w:rsid w:val="00B232C6"/>
    <w:rsid w:val="00BA21C9"/>
    <w:rsid w:val="00C21965"/>
    <w:rsid w:val="00CE02CE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20</cp:revision>
  <cp:lastPrinted>2020-11-01T07:32:00Z</cp:lastPrinted>
  <dcterms:created xsi:type="dcterms:W3CDTF">2020-11-14T09:10:00Z</dcterms:created>
  <dcterms:modified xsi:type="dcterms:W3CDTF">2021-03-13T12:22:00Z</dcterms:modified>
</cp:coreProperties>
</file>